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99D" w:rsidRPr="003D2660" w:rsidRDefault="00F011C6" w:rsidP="00F011C6">
      <w:pPr>
        <w:shd w:val="clear" w:color="auto" w:fill="FFFFFF"/>
        <w:spacing w:after="225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</w:pPr>
      <w:r w:rsidRPr="003D2660">
        <w:rPr>
          <w:rFonts w:ascii="Times New Roman" w:eastAsia="Times New Roman" w:hAnsi="Times New Roman" w:cs="Times New Roman"/>
          <w:b/>
          <w:color w:val="444444"/>
          <w:sz w:val="28"/>
          <w:szCs w:val="28"/>
          <w:lang w:eastAsia="ru-RU"/>
        </w:rPr>
        <w:t>Что такое волшебство - для ребенка.</w:t>
      </w:r>
      <w:bookmarkStart w:id="0" w:name="_GoBack"/>
      <w:bookmarkEnd w:id="0"/>
    </w:p>
    <w:p w:rsidR="00F011C6" w:rsidRDefault="00F011C6" w:rsidP="00C45A1D">
      <w:pPr>
        <w:shd w:val="clear" w:color="auto" w:fill="FFFFFF"/>
        <w:spacing w:after="225" w:line="240" w:lineRule="auto"/>
        <w:textAlignment w:val="baseline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С появлением первых снежных хлопьев на улице мы интуитивно стремимся ощутить чуть больше волшебства, уюта, семейного тепла. Дети прижимаются к мамам и папам, обнимают любимые игрушки и ждут заветные слова… «Жили-были… в тридевятом царстве… в тридесятом государстве… »  волшебные фразы  рождают в нас надежду на что-то интересное, новое и удивительное. Дошкольники ждут чудесную историю и желают слышать её вновь и вновь. Школьники такие моменты хранят в памяти, а родители всё реже читают им сказки вслух. Но порой так хочется испытать чувство единения с семьёй и вернуться мир детства. В такие моменты мы понимаем, что сказка нам необходима, может для развития </w:t>
      </w:r>
      <w:hyperlink r:id="rId5" w:tgtFrame="_blank" w:history="1">
        <w:r w:rsidRPr="003D2660">
          <w:rPr>
            <w:rStyle w:val="a3"/>
            <w:rFonts w:ascii="Georgia" w:eastAsia="Times New Roman" w:hAnsi="Georgia" w:cs="Times New Roman"/>
            <w:sz w:val="28"/>
            <w:szCs w:val="28"/>
            <w:lang w:eastAsia="ru-RU"/>
          </w:rPr>
          <w:t>воображения</w:t>
        </w:r>
      </w:hyperlink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 и речи, для совместного времяпрепровождения, а возможно для чего-то большего, что кроется за ширмой лёгкости и волшебства.</w:t>
      </w: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Вера в чудеса важна даже взрослым, а не только детям. Сказка помогает найти связь с реальностью, позволяет переносить скрытый смысл героев и символов в жизнь. Слушая сказки, ребёнок накапливает опыт жизненных ситуаций в символическом виде и образные варианты их решения. Самым волшебным образом сказки помогают родителям воспитывать детей, раскрывать творческий потенциал и возможности, которые раньше не были заметны.</w:t>
      </w: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 xml:space="preserve">Вера, например, в Деда Мороза, как сказочного персонажа, сродни вере в чудо: это так </w:t>
      </w:r>
      <w:proofErr w:type="gramStart"/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здорово</w:t>
      </w:r>
      <w:proofErr w:type="gramEnd"/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, что есть кто-то, способный помочь сбыться мечте, кто-то точно знающий о твоём самом заветном желании! Но как долго стоит поддерживать идею существования такого героя? Скорее до того момента, когда ребёнок сам будет уверен в том, что этот сказочный герой на самом деле он не существует. Это происходит примерно к 9-10 годам и связано с особенностями формирования абстрактного мышления. Ранее (примерно с 6 лет) ребёнок может нач</w:t>
      </w:r>
      <w:r w:rsidR="00AC4A3E"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ать сомневаться в</w:t>
      </w: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 xml:space="preserve"> существовании Деда Мороза, но родитель, поддерживая атмосферу волшебства, может продлить веру. Когда есть вера, есть место фантазии, творчеству, развитию. С 3 до 5 лет малыши безоговорочно верят в Дедушку Мороза, пишут ему письма, ждут подарков и встречи с ним, ведь именно он главный символ яркого зимнего праздника. До 2-3 лет образ Деда Мороза некоторых детей может испугать, поскольку вымышленные персонажи трудно воспринимаются в раннем возрасте или могут вызывать смешанные чувства. Бытует мнение, что современные дети стали менее наивны и вера в Деда Мороза утрачивает свою силу. Но даже если и произошли какие-то глобальные перемены в обществе, родители архитекторы и экономисты, а ребёнок… он по-прежнему будет верить в чудо, сказку и Дедушку Мороза. Конечно, есть дети, которые уже в подготовительной группе детского сада всех убеждают, что нет такого героя, но скорее такие ребята – исключение.</w:t>
      </w: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 xml:space="preserve">Сказки бывают разные: народные (помогают различать добро и зло, быть самостоятельными, воспитывают бережное отношение к окружающим т.д.), дидактические (для более лёгкого усвоения учебного материала) и </w:t>
      </w:r>
      <w:proofErr w:type="spellStart"/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lastRenderedPageBreak/>
        <w:t>психокоррекционные</w:t>
      </w:r>
      <w:proofErr w:type="spellEnd"/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 xml:space="preserve"> (они создаются для постепенного и мягкого изменения поведения ребёнка, для того, чтобы помочь справиться с трудной ситуацией и т.д.). Сказка может помочь во время заметить трудности, которые испытывает ребёнок и разрешить их. Будучи внимательным и чутким, родитель может и сам создать сказку, решить много задач и объединить усилия с малышом.</w:t>
      </w: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Читайте и анализируйте сказки с малых лет. Подбирайте сказки в соответствии с возрастом ребенка, помогите ему понять их смысл и поступки героев.</w:t>
      </w: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Перечитывайте с ребенком любимые сказки много раз.</w:t>
      </w: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Рассказывайте народные «бабушкины» сказки.</w:t>
      </w: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Сочиняйте сказки вместе с ребенком, развивая его творческие способности и речь.</w:t>
      </w: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 xml:space="preserve">Рисуйте иллюстрации к </w:t>
      </w:r>
      <w:proofErr w:type="gramStart"/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прочитанному</w:t>
      </w:r>
      <w:proofErr w:type="gramEnd"/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.</w:t>
      </w: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Изготавливайте (лепите, конструируйте, вырезайте из бумаги) героев и персонажей, вместе шейте и вяжите кукол.</w:t>
      </w: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Почувствуйте проблему малыша (страх, тревогу, одиночество) и придумайте сказку, где герой находит способы преодолеть эту неприятность. Разыгрывайте сказочные сюжеты, отводя ребенку роль персонажа с похожими проблемными или недостающими ребенку чертами характера: боязливому - роль смелого рыцаря, а жадному – щедрого волшебника.</w:t>
      </w:r>
    </w:p>
    <w:p w:rsidR="00C6199D" w:rsidRPr="003D2660" w:rsidRDefault="00C6199D" w:rsidP="00C6199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  <w:r w:rsidRPr="003D2660"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  <w:t>Любая сказка и вера в чудо – это замечательная традиция, которая предаётся из поколений. А традиции помогают нам быть более уверенными в себе, чувствовать особую поддержку. Пусть мудрость и сила сказки поможет вам справиться с любыми трудностями, а малыш будет развиваться, вдоволь насладившись миром детства и волшебства.</w:t>
      </w:r>
    </w:p>
    <w:p w:rsidR="00C6199D" w:rsidRPr="003D2660" w:rsidRDefault="00C6199D" w:rsidP="00C45A1D">
      <w:pPr>
        <w:shd w:val="clear" w:color="auto" w:fill="FFFFFF"/>
        <w:spacing w:after="225" w:line="240" w:lineRule="auto"/>
        <w:textAlignment w:val="baseline"/>
        <w:rPr>
          <w:rFonts w:ascii="Georgia" w:eastAsia="Times New Roman" w:hAnsi="Georgia" w:cs="Times New Roman"/>
          <w:color w:val="444444"/>
          <w:sz w:val="28"/>
          <w:szCs w:val="28"/>
          <w:lang w:eastAsia="ru-RU"/>
        </w:rPr>
      </w:pPr>
    </w:p>
    <w:p w:rsidR="0039564F" w:rsidRPr="003D2660" w:rsidRDefault="00C45A1D">
      <w:pPr>
        <w:rPr>
          <w:rFonts w:ascii="Georgia" w:hAnsi="Georgia"/>
          <w:sz w:val="28"/>
          <w:szCs w:val="28"/>
        </w:rPr>
      </w:pPr>
      <w:r w:rsidRPr="003D2660">
        <w:rPr>
          <w:rFonts w:ascii="Georgia" w:hAnsi="Georgia"/>
          <w:sz w:val="28"/>
          <w:szCs w:val="28"/>
        </w:rPr>
        <w:t xml:space="preserve"> </w:t>
      </w:r>
    </w:p>
    <w:sectPr w:rsidR="0039564F" w:rsidRPr="003D2660" w:rsidSect="003D266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4A5B"/>
    <w:rsid w:val="0039564F"/>
    <w:rsid w:val="003D2660"/>
    <w:rsid w:val="006C4A5B"/>
    <w:rsid w:val="00AC4A3E"/>
    <w:rsid w:val="00C00DFD"/>
    <w:rsid w:val="00C45A1D"/>
    <w:rsid w:val="00C6199D"/>
    <w:rsid w:val="00F01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45A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5A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posted-on">
    <w:name w:val="posted-on"/>
    <w:basedOn w:val="a0"/>
    <w:rsid w:val="00C45A1D"/>
  </w:style>
  <w:style w:type="character" w:styleId="a3">
    <w:name w:val="Hyperlink"/>
    <w:basedOn w:val="a0"/>
    <w:uiPriority w:val="99"/>
    <w:unhideWhenUsed/>
    <w:rsid w:val="00C45A1D"/>
    <w:rPr>
      <w:color w:val="0000FF"/>
      <w:u w:val="single"/>
    </w:rPr>
  </w:style>
  <w:style w:type="character" w:customStyle="1" w:styleId="author">
    <w:name w:val="author"/>
    <w:basedOn w:val="a0"/>
    <w:rsid w:val="00C45A1D"/>
  </w:style>
  <w:style w:type="paragraph" w:styleId="a4">
    <w:name w:val="Normal (Web)"/>
    <w:basedOn w:val="a"/>
    <w:uiPriority w:val="99"/>
    <w:semiHidden/>
    <w:unhideWhenUsed/>
    <w:rsid w:val="00C45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C45A1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C45A1D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posted-on">
    <w:name w:val="posted-on"/>
    <w:basedOn w:val="a0"/>
    <w:rsid w:val="00C45A1D"/>
  </w:style>
  <w:style w:type="character" w:styleId="a3">
    <w:name w:val="Hyperlink"/>
    <w:basedOn w:val="a0"/>
    <w:uiPriority w:val="99"/>
    <w:unhideWhenUsed/>
    <w:rsid w:val="00C45A1D"/>
    <w:rPr>
      <w:color w:val="0000FF"/>
      <w:u w:val="single"/>
    </w:rPr>
  </w:style>
  <w:style w:type="character" w:customStyle="1" w:styleId="author">
    <w:name w:val="author"/>
    <w:basedOn w:val="a0"/>
    <w:rsid w:val="00C45A1D"/>
  </w:style>
  <w:style w:type="paragraph" w:styleId="a4">
    <w:name w:val="Normal (Web)"/>
    <w:basedOn w:val="a"/>
    <w:uiPriority w:val="99"/>
    <w:semiHidden/>
    <w:unhideWhenUsed/>
    <w:rsid w:val="00C45A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04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91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59524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111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84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voobrazenie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662</Words>
  <Characters>3775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2021-12-20T08:04:00Z</cp:lastPrinted>
  <dcterms:created xsi:type="dcterms:W3CDTF">2021-12-13T08:00:00Z</dcterms:created>
  <dcterms:modified xsi:type="dcterms:W3CDTF">2021-12-20T08:07:00Z</dcterms:modified>
</cp:coreProperties>
</file>